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FA" w:rsidRPr="000B1AFA" w:rsidRDefault="000B1AFA" w:rsidP="000B1AFA">
      <w:pPr>
        <w:rPr>
          <w:color w:val="00B0F0"/>
          <w:sz w:val="36"/>
          <w:szCs w:val="36"/>
        </w:rPr>
      </w:pPr>
      <w:r w:rsidRPr="000B1AFA">
        <w:rPr>
          <w:color w:val="00B0F0"/>
          <w:sz w:val="36"/>
          <w:szCs w:val="36"/>
        </w:rPr>
        <w:t>Academic Qualifications</w:t>
      </w:r>
    </w:p>
    <w:p w:rsidR="000B1AFA" w:rsidRPr="000B1AFA" w:rsidRDefault="000B1AFA" w:rsidP="000B1AFA">
      <w:pPr>
        <w:rPr>
          <w:color w:val="D99594" w:themeColor="accent2" w:themeTint="99"/>
        </w:rPr>
      </w:pPr>
      <w:r w:rsidRPr="000B1AFA">
        <w:rPr>
          <w:color w:val="D99594" w:themeColor="accent2" w:themeTint="99"/>
        </w:rPr>
        <w:t xml:space="preserve">A candidate should have passed 10+2 or equivalent with physics, chemistry and mathematics as compulsory subjects. One can obtain a diploma in Electrical Engineering. Reputed colleges, universities and the Indian Institute of Technologies (IITs) offer B.E, </w:t>
      </w:r>
      <w:proofErr w:type="spellStart"/>
      <w:r w:rsidRPr="000B1AFA">
        <w:rPr>
          <w:color w:val="D99594" w:themeColor="accent2" w:themeTint="99"/>
        </w:rPr>
        <w:t>B.Tech</w:t>
      </w:r>
      <w:proofErr w:type="spellEnd"/>
      <w:r w:rsidRPr="000B1AFA">
        <w:rPr>
          <w:color w:val="D99594" w:themeColor="accent2" w:themeTint="99"/>
        </w:rPr>
        <w:t xml:space="preserve">, M.E, </w:t>
      </w:r>
      <w:proofErr w:type="spellStart"/>
      <w:r w:rsidRPr="000B1AFA">
        <w:rPr>
          <w:color w:val="D99594" w:themeColor="accent2" w:themeTint="99"/>
        </w:rPr>
        <w:t>M.Tech</w:t>
      </w:r>
      <w:proofErr w:type="spellEnd"/>
      <w:r w:rsidRPr="000B1AFA">
        <w:rPr>
          <w:color w:val="D99594" w:themeColor="accent2" w:themeTint="99"/>
        </w:rPr>
        <w:t xml:space="preserve"> and doctoral degrees. </w:t>
      </w:r>
    </w:p>
    <w:p w:rsidR="000B1AFA" w:rsidRDefault="000B1AFA" w:rsidP="000B1AFA"/>
    <w:p w:rsidR="000B1AFA" w:rsidRPr="000B1AFA" w:rsidRDefault="000B1AFA" w:rsidP="000B1AFA">
      <w:pPr>
        <w:rPr>
          <w:color w:val="5F497A" w:themeColor="accent4" w:themeShade="BF"/>
          <w:sz w:val="40"/>
          <w:szCs w:val="40"/>
        </w:rPr>
      </w:pPr>
      <w:r w:rsidRPr="000B1AFA">
        <w:rPr>
          <w:color w:val="5F497A" w:themeColor="accent4" w:themeShade="BF"/>
          <w:sz w:val="40"/>
          <w:szCs w:val="40"/>
        </w:rPr>
        <w:t>Specialization</w:t>
      </w:r>
    </w:p>
    <w:p w:rsidR="000B1AFA" w:rsidRPr="000B1AFA" w:rsidRDefault="000B1AFA" w:rsidP="000B1AFA">
      <w:pPr>
        <w:rPr>
          <w:color w:val="31849B" w:themeColor="accent5" w:themeShade="BF"/>
        </w:rPr>
      </w:pPr>
      <w:r w:rsidRPr="000B1AFA">
        <w:rPr>
          <w:color w:val="31849B" w:themeColor="accent5" w:themeShade="BF"/>
        </w:rPr>
        <w:t xml:space="preserve">Academic programs on electrical engineering emphasize on the thorough understanding of electrical networks, electrical energy converters, devices of electromagnetic field theory, electrical energy distribution systems etc. </w:t>
      </w:r>
    </w:p>
    <w:p w:rsidR="000B1AFA" w:rsidRDefault="000B1AFA" w:rsidP="000B1AFA"/>
    <w:p w:rsidR="000B1AFA" w:rsidRPr="000B1AFA" w:rsidRDefault="000B1AFA" w:rsidP="000B1AFA">
      <w:pPr>
        <w:rPr>
          <w:color w:val="4A442A" w:themeColor="background2" w:themeShade="40"/>
          <w:sz w:val="40"/>
          <w:szCs w:val="40"/>
        </w:rPr>
      </w:pPr>
      <w:r w:rsidRPr="000B1AFA">
        <w:rPr>
          <w:color w:val="4A442A" w:themeColor="background2" w:themeShade="40"/>
          <w:sz w:val="40"/>
          <w:szCs w:val="40"/>
        </w:rPr>
        <w:t xml:space="preserve">Scope </w:t>
      </w:r>
    </w:p>
    <w:p w:rsidR="000B1AFA" w:rsidRPr="000B1AFA" w:rsidRDefault="000B1AFA" w:rsidP="000B1AFA">
      <w:pPr>
        <w:rPr>
          <w:color w:val="76923C" w:themeColor="accent3" w:themeShade="BF"/>
        </w:rPr>
      </w:pPr>
      <w:r w:rsidRPr="000B1AFA">
        <w:rPr>
          <w:color w:val="76923C" w:themeColor="accent3" w:themeShade="BF"/>
        </w:rPr>
        <w:t xml:space="preserve">Scopes in electrical engineering lie in the areas of generating electricity, its distribution and transmission. Electrical engineering also has its applications in electronics, telecommunications, computers and </w:t>
      </w:r>
      <w:proofErr w:type="spellStart"/>
      <w:r w:rsidRPr="000B1AFA">
        <w:rPr>
          <w:color w:val="76923C" w:themeColor="accent3" w:themeShade="BF"/>
        </w:rPr>
        <w:t>micro processors</w:t>
      </w:r>
      <w:proofErr w:type="spellEnd"/>
      <w:r w:rsidRPr="000B1AFA">
        <w:rPr>
          <w:color w:val="76923C" w:themeColor="accent3" w:themeShade="BF"/>
        </w:rPr>
        <w:t xml:space="preserve">. Most of the courses are a combination of electrical and electronic systems. </w:t>
      </w:r>
    </w:p>
    <w:p w:rsidR="000B1AFA" w:rsidRDefault="000B1AFA" w:rsidP="000B1AFA"/>
    <w:p w:rsidR="000B1AFA" w:rsidRPr="000B1AFA" w:rsidRDefault="000B1AFA" w:rsidP="000B1AFA">
      <w:pPr>
        <w:rPr>
          <w:sz w:val="40"/>
          <w:szCs w:val="40"/>
        </w:rPr>
      </w:pPr>
      <w:r w:rsidRPr="000B1AFA">
        <w:rPr>
          <w:sz w:val="40"/>
          <w:szCs w:val="40"/>
        </w:rPr>
        <w:t>Job Opportunities</w:t>
      </w:r>
    </w:p>
    <w:p w:rsidR="000B1AFA" w:rsidRPr="000B1AFA" w:rsidRDefault="000B1AFA" w:rsidP="000B1AFA">
      <w:pPr>
        <w:rPr>
          <w:color w:val="E36C0A" w:themeColor="accent6" w:themeShade="BF"/>
        </w:rPr>
      </w:pPr>
      <w:r w:rsidRPr="000B1AFA">
        <w:rPr>
          <w:color w:val="E36C0A" w:themeColor="accent6" w:themeShade="BF"/>
        </w:rPr>
        <w:t>An electrical engineer has a wide range of activities, and thus, a lot of options. Career in electrical engineering encompasses the following fields:</w:t>
      </w:r>
    </w:p>
    <w:p w:rsidR="000B1AFA" w:rsidRDefault="000B1AFA" w:rsidP="000B1AFA"/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Telecommunications Systems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Electric Power Stations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Wiring and lighting of houses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Designing household appliances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Electrically-controlled industrial machinery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Communications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Computers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lastRenderedPageBreak/>
        <w:t>Electronics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Robotics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Biomedical electronics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Signal processing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Transportation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Industrial process control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Energy operation and distribution</w:t>
      </w:r>
    </w:p>
    <w:p w:rsidR="000B1AFA" w:rsidRPr="000B1AFA" w:rsidRDefault="000B1AFA" w:rsidP="000B1AFA">
      <w:pPr>
        <w:rPr>
          <w:color w:val="FF0000"/>
        </w:rPr>
      </w:pPr>
      <w:r w:rsidRPr="000B1AFA">
        <w:rPr>
          <w:color w:val="FF0000"/>
        </w:rPr>
        <w:t>Electro-mechanical energy conversion</w:t>
      </w:r>
      <w:bookmarkStart w:id="0" w:name="_GoBack"/>
      <w:bookmarkEnd w:id="0"/>
    </w:p>
    <w:p w:rsidR="000B1AFA" w:rsidRDefault="000B1AFA" w:rsidP="000B1AFA"/>
    <w:p w:rsidR="000B1AFA" w:rsidRDefault="000B1AFA" w:rsidP="000B1AFA"/>
    <w:p w:rsidR="00E332EF" w:rsidRPr="000B1AFA" w:rsidRDefault="000B1AFA" w:rsidP="000B1AFA">
      <w:pPr>
        <w:rPr>
          <w:color w:val="92D050"/>
        </w:rPr>
      </w:pPr>
      <w:r w:rsidRPr="000B1AFA">
        <w:rPr>
          <w:color w:val="92D050"/>
        </w:rPr>
        <w:t>Many electrical engineering graduates opt for careers in the food, pulp and paper, chemical, aircraft and automobile industries.</w:t>
      </w:r>
    </w:p>
    <w:sectPr w:rsidR="00E332EF" w:rsidRPr="000B1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FA"/>
    <w:rsid w:val="000B1AFA"/>
    <w:rsid w:val="008A1358"/>
    <w:rsid w:val="00E3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MUKESH</dc:creator>
  <cp:lastModifiedBy>MUKESH</cp:lastModifiedBy>
  <cp:revision>1</cp:revision>
  <dcterms:created xsi:type="dcterms:W3CDTF">2011-09-16T15:01:00Z</dcterms:created>
  <dcterms:modified xsi:type="dcterms:W3CDTF">2011-09-16T15:05:00Z</dcterms:modified>
</cp:coreProperties>
</file>